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73" w:rsidRPr="0035053F" w:rsidRDefault="00267EE6"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RDefault="00267EE6" w:rsidP="00600773">
      <w:pPr>
        <w:rPr>
          <w:rFonts w:asciiTheme="minorHAnsi" w:hAnsiTheme="minorHAnsi" w:cstheme="minorHAnsi"/>
        </w:rPr>
      </w:pPr>
    </w:p>
    <w:p w:rsidR="00600773" w:rsidRPr="0035053F" w:rsidRDefault="00267EE6"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267EE6"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267EE6">
      <w:pPr>
        <w:rPr>
          <w:rFonts w:asciiTheme="minorHAnsi" w:hAnsiTheme="minorHAnsi" w:cstheme="minorHAnsi"/>
          <w:sz w:val="20"/>
        </w:rPr>
      </w:pPr>
    </w:p>
    <w:p w:rsidR="00600773" w:rsidRPr="0035053F" w:rsidRDefault="00267EE6" w:rsidP="00600773">
      <w:pPr>
        <w:rPr>
          <w:rFonts w:asciiTheme="minorHAnsi" w:hAnsiTheme="minorHAnsi" w:cstheme="minorHAnsi"/>
          <w:sz w:val="20"/>
        </w:rPr>
      </w:pPr>
      <w:r w:rsidRPr="0035053F">
        <w:rPr>
          <w:rFonts w:asciiTheme="minorHAnsi" w:hAnsiTheme="minorHAnsi" w:cstheme="minorHAnsi"/>
          <w:sz w:val="20"/>
        </w:rPr>
        <w:t>Commune de : PRIGNAC-ET-MARCAMPS</w:t>
      </w:r>
    </w:p>
    <w:p w:rsidR="00063EDE" w:rsidRDefault="00267EE6"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rsidR="009B4B87" w:rsidRDefault="00267EE6"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RDefault="00267E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w:t>
      </w:r>
      <w:r w:rsidRPr="002349AE">
        <w:rPr>
          <w:rFonts w:asciiTheme="minorHAnsi" w:hAnsiTheme="minorHAnsi" w:cstheme="minorHAnsi"/>
          <w:sz w:val="20"/>
        </w:rPr>
        <w:t>pproximative de rétablissement du courant, vous pouvez consulter notre site enedis.fr en flashant le QR CODE en bas de page, ou télécharger l’application Enedis à mes côtés. Toutefois l’alimentation pourra être rétablie à tout moment avant la fin de la pla</w:t>
      </w:r>
      <w:r w:rsidRPr="002349AE">
        <w:rPr>
          <w:rFonts w:asciiTheme="minorHAnsi" w:hAnsiTheme="minorHAnsi" w:cstheme="minorHAnsi"/>
          <w:sz w:val="20"/>
        </w:rPr>
        <w:t>ge indiquée.</w:t>
      </w:r>
    </w:p>
    <w:p w:rsidR="001348F6" w:rsidRPr="0035053F" w:rsidRDefault="00267EE6"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267EE6" w:rsidP="00600773">
      <w:pPr>
        <w:rPr>
          <w:rFonts w:asciiTheme="minorHAnsi" w:hAnsiTheme="minorHAnsi" w:cstheme="minorHAnsi"/>
          <w:sz w:val="20"/>
        </w:rPr>
      </w:pPr>
    </w:p>
    <w:p w:rsidR="001348F6" w:rsidRPr="0035053F" w:rsidRDefault="00267EE6" w:rsidP="001348F6">
      <w:pPr>
        <w:rPr>
          <w:rFonts w:asciiTheme="minorHAnsi" w:hAnsiTheme="minorHAnsi" w:cstheme="minorHAnsi"/>
          <w:sz w:val="20"/>
        </w:rPr>
      </w:pP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mardi 11 juillet 2023</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de 13h00 à 16h00</w:t>
      </w:r>
    </w:p>
    <w:p w:rsidR="0097306F" w:rsidRPr="0035053F" w:rsidRDefault="0097306F" w:rsidP="001348F6">
      <w:pPr>
        <w:rPr>
          <w:rFonts w:asciiTheme="minorHAnsi" w:hAnsiTheme="minorHAnsi" w:cstheme="minorHAnsi"/>
          <w:sz w:val="20"/>
        </w:rPr>
      </w:pP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Quartiers ou lieux-dits :</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1 au 13, 4 chemin DES NEUFS FONDS</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2 chemin DE SAINT ANDRE</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2 au 8 chemin DES HUGONS</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35 D CHEMIN DE LA CROIX BLANCHE</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 xml:space="preserve">17 au 19, 25 au 33, 37, 28, 38 au </w:t>
      </w:r>
      <w:r w:rsidRPr="0035053F">
        <w:rPr>
          <w:rFonts w:asciiTheme="minorHAnsi" w:hAnsiTheme="minorHAnsi" w:cstheme="minorHAnsi"/>
          <w:sz w:val="20"/>
        </w:rPr>
        <w:t>44, 48 au 52, 56 au 64, 48T, 33B, 38B chemin DES CARRIERES</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21 chemin BANEFON</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35, 42 au 46, 50 chemin DE LA CROIX BLANCHE</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1 au 13, 17, 4 au 8 chemin DE JOLIAS</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5 au 9, 13, 4 au 12, 16 au 18, 8B chemin DE LA PIGUILLE</w:t>
      </w:r>
    </w:p>
    <w:p w:rsidR="0097306F" w:rsidRPr="0035053F" w:rsidRDefault="00267EE6" w:rsidP="001348F6">
      <w:pPr>
        <w:rPr>
          <w:rFonts w:asciiTheme="minorHAnsi" w:hAnsiTheme="minorHAnsi" w:cstheme="minorHAnsi"/>
          <w:sz w:val="20"/>
        </w:rPr>
      </w:pPr>
      <w:r w:rsidRPr="0035053F">
        <w:rPr>
          <w:rFonts w:asciiTheme="minorHAnsi" w:hAnsiTheme="minorHAnsi" w:cstheme="minorHAnsi"/>
          <w:sz w:val="20"/>
        </w:rPr>
        <w:t>CARRIERE DE PRIGNAC &amp; MARCAMPS</w:t>
      </w:r>
    </w:p>
    <w:p w:rsidR="001348F6" w:rsidRPr="0035053F" w:rsidRDefault="00267EE6"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7EE6">
      <w:r>
        <w:separator/>
      </w:r>
    </w:p>
  </w:endnote>
  <w:endnote w:type="continuationSeparator" w:id="0">
    <w:p w:rsidR="00000000" w:rsidRDefault="0026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altName w:val="Arial"/>
    <w:panose1 w:val="00000000000000000000"/>
    <w:charset w:val="00"/>
    <w:family w:val="modern"/>
    <w:notTrueType/>
    <w:pitch w:val="variable"/>
    <w:sig w:usb0="00000001"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Default="00267EE6"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2349AE" w:rsidRPr="004754EE" w:rsidRDefault="00267EE6"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109"/>
      <w:gridCol w:w="3107"/>
      <w:gridCol w:w="3901"/>
      <w:gridCol w:w="546"/>
    </w:tblGrid>
    <w:tr w:rsidR="0097306F" w:rsidTr="002349AE">
      <w:trPr>
        <w:cantSplit/>
        <w:trHeight w:val="1259"/>
      </w:trPr>
      <w:tc>
        <w:tcPr>
          <w:tcW w:w="1458" w:type="pct"/>
          <w:vAlign w:val="bottom"/>
        </w:tcPr>
        <w:p w:rsidR="002349AE" w:rsidRPr="002349AE" w:rsidRDefault="00267EE6" w:rsidP="002349AE">
          <w:pPr>
            <w:pStyle w:val="Pieddepage"/>
            <w:rPr>
              <w:color w:val="4642FC"/>
              <w:sz w:val="14"/>
            </w:rPr>
          </w:pPr>
          <w:r w:rsidRPr="002349AE">
            <w:rPr>
              <w:color w:val="4642FC"/>
              <w:sz w:val="14"/>
            </w:rPr>
            <w:t xml:space="preserve">Agence Guyenne </w:t>
          </w:r>
        </w:p>
        <w:p w:rsidR="002349AE" w:rsidRPr="002349AE" w:rsidRDefault="00267EE6" w:rsidP="002349AE">
          <w:pPr>
            <w:pStyle w:val="Pieddepage"/>
            <w:rPr>
              <w:b/>
            </w:rPr>
          </w:pPr>
          <w:hyperlink r:id="rId1" w:history="1">
            <w:r w:rsidRPr="002349AE">
              <w:rPr>
                <w:b/>
                <w:color w:val="4642FC"/>
                <w:sz w:val="14"/>
              </w:rPr>
              <w:t>enedis.fr</w:t>
            </w:r>
          </w:hyperlink>
        </w:p>
      </w:tc>
      <w:tc>
        <w:tcPr>
          <w:tcW w:w="1457" w:type="pct"/>
        </w:tcPr>
        <w:p w:rsidR="002349AE" w:rsidRDefault="00267EE6" w:rsidP="002349AE">
          <w:pPr>
            <w:pStyle w:val="Pieddepage"/>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RDefault="00267EE6" w:rsidP="002349AE">
          <w:pPr>
            <w:pStyle w:val="Pieddepage"/>
            <w:rPr>
              <w:color w:val="4642FC"/>
              <w:sz w:val="14"/>
            </w:rPr>
          </w:pPr>
          <w:r w:rsidRPr="002349AE">
            <w:rPr>
              <w:color w:val="4642FC"/>
              <w:sz w:val="14"/>
            </w:rPr>
            <w:t>SA à directoire et à conseil de surveillance</w:t>
          </w:r>
        </w:p>
        <w:p w:rsidR="002349AE" w:rsidRPr="002349AE" w:rsidRDefault="00267EE6" w:rsidP="002349AE">
          <w:pPr>
            <w:pStyle w:val="Pieddepage"/>
            <w:rPr>
              <w:color w:val="4642FC"/>
              <w:sz w:val="14"/>
            </w:rPr>
          </w:pPr>
          <w:r w:rsidRPr="002349AE">
            <w:rPr>
              <w:color w:val="4642FC"/>
              <w:sz w:val="14"/>
            </w:rPr>
            <w:t>Capital de 270 037 000 € - R.C.S. de Nanterre 444 608 442</w:t>
          </w:r>
        </w:p>
        <w:p w:rsidR="002349AE" w:rsidRPr="002349AE" w:rsidRDefault="00267EE6" w:rsidP="002349AE">
          <w:pPr>
            <w:pStyle w:val="Pieddepage"/>
            <w:rPr>
              <w:color w:val="4642FC"/>
              <w:sz w:val="14"/>
            </w:rPr>
          </w:pPr>
          <w:r w:rsidRPr="002349AE">
            <w:rPr>
              <w:color w:val="4642FC"/>
              <w:sz w:val="14"/>
            </w:rPr>
            <w:t>Enedis - Tour Enedis - 34 place des Corolles</w:t>
          </w:r>
        </w:p>
        <w:p w:rsidR="002349AE" w:rsidRPr="002349AE" w:rsidRDefault="00267EE6" w:rsidP="002349AE">
          <w:pPr>
            <w:pStyle w:val="Pieddepage"/>
            <w:rPr>
              <w:color w:val="4642FC"/>
              <w:sz w:val="14"/>
            </w:rPr>
          </w:pPr>
          <w:r w:rsidRPr="002349AE">
            <w:rPr>
              <w:color w:val="4642FC"/>
              <w:sz w:val="14"/>
            </w:rPr>
            <w:t>92079 Paris La Défense Cedex</w:t>
          </w:r>
        </w:p>
      </w:tc>
      <w:tc>
        <w:tcPr>
          <w:tcW w:w="256" w:type="pct"/>
          <w:vAlign w:val="bottom"/>
        </w:tcPr>
        <w:p w:rsidR="002349AE" w:rsidRPr="00123826" w:rsidRDefault="00267EE6" w:rsidP="002349AE">
          <w:pPr>
            <w:pStyle w:val="Pieddepage"/>
            <w:jc w:val="right"/>
            <w:rPr>
              <w:rFonts w:ascii="Public Sans" w:hAnsi="Public Sans"/>
              <w:color w:val="000000"/>
              <w:sz w:val="16"/>
              <w:szCs w:val="16"/>
            </w:rPr>
          </w:pPr>
        </w:p>
      </w:tc>
    </w:tr>
  </w:tbl>
  <w:p w:rsidR="004754EE" w:rsidRDefault="00267EE6" w:rsidP="004754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7EE6">
      <w:r>
        <w:separator/>
      </w:r>
    </w:p>
  </w:footnote>
  <w:footnote w:type="continuationSeparator" w:id="0">
    <w:p w:rsidR="00000000" w:rsidRDefault="00267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Default="00267EE6">
    <w:pPr>
      <w:pStyle w:val="En-tte"/>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rsidRDefault="00267EE6">
    <w:pPr>
      <w:pStyle w:val="En-tte"/>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6F"/>
    <w:rsid w:val="00267EE6"/>
    <w:rsid w:val="009730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C3941-7C42-44E3-B47E-835A15B6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r.poissonneau</cp:lastModifiedBy>
  <cp:revision>2</cp:revision>
  <cp:lastPrinted>2008-01-22T14:24:00Z</cp:lastPrinted>
  <dcterms:created xsi:type="dcterms:W3CDTF">2023-05-12T12:29:00Z</dcterms:created>
  <dcterms:modified xsi:type="dcterms:W3CDTF">2023-05-12T12:29:00Z</dcterms:modified>
</cp:coreProperties>
</file>